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34" w:rsidRPr="006A7B5B" w:rsidRDefault="006D2534" w:rsidP="006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РАБОТЫУПРАВЛЕНИЯ ОБРАЗОВАНИЯ </w:t>
      </w:r>
    </w:p>
    <w:p w:rsidR="006D2534" w:rsidRPr="006A7B5B" w:rsidRDefault="006D2534" w:rsidP="006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II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</w:t>
      </w:r>
      <w:r>
        <w:rPr>
          <w:rFonts w:ascii="Times New Roman" w:hAnsi="Times New Roman"/>
          <w:b/>
          <w:sz w:val="32"/>
          <w:szCs w:val="32"/>
        </w:rPr>
        <w:t>4</w:t>
      </w:r>
      <w:r w:rsidRPr="006A7B5B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:rsidR="006D2534" w:rsidRPr="006A7B5B" w:rsidRDefault="006D2534" w:rsidP="006D2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2534" w:rsidRDefault="006D2534" w:rsidP="006D25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7A01" w:rsidRPr="00A82873" w:rsidRDefault="00C87A01" w:rsidP="00C87A0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873"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  <w:p w:rsidR="006D2534" w:rsidRDefault="006D2534" w:rsidP="00DE5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 (создание условий по внедрению стандартов второго поколения в начальной школе).</w:t>
            </w:r>
          </w:p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4.Организация проведения государственной (итоговой) аттестации обучающихся 9-х и 11-х классов.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групп, доля ОУ переведенных на НСОТ).</w:t>
            </w:r>
          </w:p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A82873" w:rsidRDefault="006D2534" w:rsidP="00DE51EC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 работы по функционированию лагерей с дневным пребыванием детей</w:t>
            </w:r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</w:t>
            </w:r>
            <w:proofErr w:type="spellStart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профильность</w:t>
            </w:r>
            <w:proofErr w:type="spellEnd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) программы деятельности лагеря, количество </w:t>
            </w:r>
            <w:proofErr w:type="spellStart"/>
            <w:proofErr w:type="gramStart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– оздоровительных</w:t>
            </w:r>
            <w:proofErr w:type="gramEnd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, культурно – </w:t>
            </w:r>
            <w:proofErr w:type="spellStart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досуговых</w:t>
            </w:r>
            <w:proofErr w:type="spellEnd"/>
            <w:r w:rsidRPr="00A828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мероприятий).</w:t>
            </w:r>
          </w:p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7A01" w:rsidRDefault="00C87A01" w:rsidP="00C87A0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7A01" w:rsidRPr="00A82873" w:rsidRDefault="00C87A01" w:rsidP="00C87A0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82873">
        <w:rPr>
          <w:rFonts w:ascii="Times New Roman" w:eastAsia="Times New Roman" w:hAnsi="Times New Roman" w:cs="Times New Roman"/>
          <w:b/>
          <w:sz w:val="26"/>
          <w:szCs w:val="26"/>
        </w:rPr>
        <w:t>Информация о реализации отдельных государственных  полномочий, переданных органам местного самоуправления города Югорска.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038"/>
        <w:gridCol w:w="2043"/>
        <w:gridCol w:w="7513"/>
      </w:tblGrid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инвалидов и семей детей – инвалидов на образование, воспитание и обучение.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пребывания детей - инвалидов в дошкольных учреждениях и получения образования в общеобразовательных учреждениях в соответствии с требованиями, установленными законодательством.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вознаграждения за выполнение функций классного руководителя.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системы воспитания  в ОУ (увеличение числа, занимающихся в системе дополнительного образования, уменьшение количества правонарушений среди несовершеннолетних).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получивших компенсацию.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информационное обеспечение общеобразовательных учреждений в части доступа к образовательным ресурсам сети Интернет.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современным  информационно- коммуникационным технологиям.</w:t>
            </w:r>
          </w:p>
        </w:tc>
      </w:tr>
      <w:tr w:rsidR="006D2534" w:rsidRPr="00A82873" w:rsidTr="006D253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D2534" w:rsidRPr="00A82873" w:rsidRDefault="006D2534" w:rsidP="00D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534" w:rsidRPr="00A82873" w:rsidRDefault="006D2534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73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C87A01" w:rsidRPr="006A7B5B" w:rsidRDefault="00C87A01" w:rsidP="00C87A01">
      <w:pPr>
        <w:rPr>
          <w:rFonts w:ascii="Times New Roman" w:eastAsia="Times New Roman" w:hAnsi="Times New Roman" w:cs="Times New Roman"/>
          <w:sz w:val="24"/>
          <w:szCs w:val="24"/>
        </w:rPr>
      </w:pPr>
      <w:r w:rsidRPr="006A7B5B">
        <w:rPr>
          <w:rFonts w:ascii="Times New Roman" w:eastAsia="Times New Roman" w:hAnsi="Times New Roman" w:cs="Times New Roman"/>
          <w:sz w:val="24"/>
          <w:szCs w:val="24"/>
        </w:rPr>
        <w:t>*** - нарастающим итогом с начала года.</w:t>
      </w:r>
    </w:p>
    <w:p w:rsidR="00C87A01" w:rsidRDefault="00C87A01" w:rsidP="00C87A0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2534" w:rsidRDefault="006D2534" w:rsidP="00C87A01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7A01" w:rsidRDefault="00C87A01" w:rsidP="00AA1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0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Организационные мероприятия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559"/>
        <w:gridCol w:w="5387"/>
      </w:tblGrid>
      <w:tr w:rsidR="00AA1061" w:rsidRPr="00C92470" w:rsidTr="00A720DF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1" w:rsidRPr="00C92470" w:rsidRDefault="00AA1061" w:rsidP="00CF103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1" w:rsidRPr="00C92470" w:rsidRDefault="00AA1061" w:rsidP="00CF103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1" w:rsidRPr="00C92470" w:rsidRDefault="00AA1061" w:rsidP="00CF103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AA1061" w:rsidRPr="00C92470" w:rsidTr="00A720DF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1" w:rsidRPr="00C92470" w:rsidRDefault="00AA106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Коллегия Управления образования «Воспитательная компонента как часть образовательной программы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1" w:rsidRPr="00C92470" w:rsidRDefault="00E57425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AA1061"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61" w:rsidRPr="00C92470" w:rsidRDefault="00AA106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1C0132" w:rsidRPr="00C92470" w:rsidTr="00A720DF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Default="001C0132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аудитории </w:t>
            </w:r>
          </w:p>
          <w:p w:rsidR="001C0132" w:rsidRPr="00CF1031" w:rsidRDefault="001C0132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ГИА-9)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Pr="001C0132" w:rsidRDefault="001C0132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Pr="001C0132" w:rsidRDefault="001C0132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1C0132" w:rsidRPr="00C92470" w:rsidTr="00A720DF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Pr="00C92470" w:rsidRDefault="001C0132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 аудитории (ГИА - 9)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Pr="001C0132" w:rsidRDefault="001C0132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2" w:rsidRPr="001C0132" w:rsidRDefault="001C0132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3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016668" w:rsidRPr="00C92470" w:rsidTr="00A720DF">
        <w:trPr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68" w:rsidRPr="00C92470" w:rsidRDefault="00016668" w:rsidP="00016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репетиционного экзамена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и по материалам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68" w:rsidRPr="00C92470" w:rsidRDefault="00016668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68" w:rsidRPr="00C92470" w:rsidRDefault="00016668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DE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муниципального совета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8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DE51EC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C87A01" w:rsidRPr="00C92470" w:rsidRDefault="00C87A01" w:rsidP="00DE5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репетиционного экзамена по математике в форме и по материалам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репетиционного экзамена по математике  среди выпускников  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заседаний экспертных групп по аттестации педагогических работников  образовательных учреждений на высшую и первую квалификационные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Default="00C87A01" w:rsidP="0065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C87A01" w:rsidRDefault="00C87A01" w:rsidP="0065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Городская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научно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«Наук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Природа. Человек. Общество» </w:t>
            </w:r>
          </w:p>
          <w:p w:rsidR="00C87A01" w:rsidRDefault="00C87A01" w:rsidP="0065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городской конкурс  «Природная лаборатория»,</w:t>
            </w:r>
          </w:p>
          <w:p w:rsidR="00C87A01" w:rsidRPr="00C92470" w:rsidRDefault="00C87A01" w:rsidP="0065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городской конкурс «Я – исследователь»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A01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</w:p>
          <w:p w:rsidR="00C87A01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A01" w:rsidRPr="00E57425" w:rsidRDefault="00C87A01" w:rsidP="006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E57425">
              <w:rPr>
                <w:rFonts w:ascii="Times New Roman" w:eastAsia="Times New Roman" w:hAnsi="Times New Roman" w:cs="Times New Roman"/>
                <w:sz w:val="24"/>
                <w:szCs w:val="24"/>
              </w:rPr>
              <w:t>17 апреля</w:t>
            </w:r>
          </w:p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C87A01" w:rsidRPr="00C92470" w:rsidTr="00657F79">
        <w:trPr>
          <w:trHeight w:val="59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65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по профилактике злоупотребления психоактивных веществ и формирования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1-10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Европейской неделе иммунизации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по 10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и реализации проектов по созданию среды межэтнического взаимодействия детей и молодежи в летних лагерях с дневным пребыванием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Городского конкурса «Лучшее воспитательное мероприятие»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спортивных соревнований  по стрельбе  среди  работников  ОУ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спортивных соревнований  по настольному   теннису  среди работников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18 </w:t>
            </w: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Гала-концерта Фестиваля «</w:t>
            </w:r>
            <w:proofErr w:type="gramStart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Одаренные</w:t>
            </w:r>
            <w:proofErr w:type="gramEnd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дети-будущее России»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Губернаторских состязаний среди воспитанников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городского мероприятия для </w:t>
            </w:r>
            <w:proofErr w:type="gramStart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. по итогам социальной практики «Моя профессия – мой выбор»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 – 30</w:t>
            </w: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апреля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образования детей   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B6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Экспертной 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заявкам 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по инновационной деятельности 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Дню книги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экологических листовок «Сохраним природу и культуру народов Югры» (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)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творческих работ «Лес глазами детей» (заочный)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Всемирному дню здоровья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5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городского родительского собрания «Организация отдыха детей. Безопасность детей в летние каникулы»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 – медико – педагогической комиссии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2, 9, 16, 23, 30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456B83" w:rsidRDefault="00C87A01" w:rsidP="00D3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C87A01" w:rsidRPr="00C92470" w:rsidTr="00A720DF">
        <w:trPr>
          <w:trHeight w:val="21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456B83" w:rsidRDefault="00C87A01" w:rsidP="006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постоянно   действующего </w:t>
            </w:r>
            <w:r w:rsidRPr="00EF3030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657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657C8">
              <w:rPr>
                <w:rFonts w:ascii="Times New Roman" w:eastAsia="HiddenHorzOCR" w:hAnsi="Times New Roman"/>
                <w:sz w:val="24"/>
                <w:szCs w:val="24"/>
              </w:rPr>
              <w:t>Введение ФГОС дошкольного образования в образовательных учреждениях  города Югорска</w:t>
            </w:r>
            <w:r w:rsidRPr="00E657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мониторинга готовности  образовательных учреждений, реализующих общеобразовательные программы дошкольного образования к введению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C92470" w:rsidRDefault="00C87A01" w:rsidP="0062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C92470" w:rsidRDefault="00C87A01" w:rsidP="0062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</w:p>
        </w:tc>
      </w:tr>
      <w:tr w:rsidR="00C87A01" w:rsidRPr="00C92470" w:rsidTr="00A720DF">
        <w:trPr>
          <w:trHeight w:val="70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C87A01" w:rsidRPr="00C92470" w:rsidTr="00A720DF">
        <w:trPr>
          <w:trHeight w:val="2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городских итоговых контрольных работ по русскому языку и математике среди выпускников начальной школы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12-17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7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организаторов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(ЕГЭ, ГИА-9)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26-31 мая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Г(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И)А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9-х классов   в 2014 году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28-31 мая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заседания комиссии по наградам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прогнозной заявки на необходимое количество бланков документов государственного образца об уровне образования на прогнозируемый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месячнике по борьбе с описторхозом и дифиллоботриозом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 спортивных  соревнований  по  легкой  атлетики среди обучающихся 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Учебных сборов допризывной молодежи ОУ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Соревнований «Безопасное колесо 2013»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окружных соревнованиях «Безопасное колесо»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постоянно   действующего </w:t>
            </w:r>
            <w:r w:rsidRPr="00EF3030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657C8">
              <w:rPr>
                <w:rFonts w:ascii="Times New Roman" w:hAnsi="Times New Roman"/>
                <w:sz w:val="24"/>
                <w:szCs w:val="24"/>
              </w:rPr>
              <w:t>«</w:t>
            </w:r>
            <w:r w:rsidRPr="00E657C8">
              <w:rPr>
                <w:rFonts w:ascii="Times New Roman" w:eastAsia="HiddenHorzOCR" w:hAnsi="Times New Roman"/>
                <w:sz w:val="24"/>
                <w:szCs w:val="24"/>
              </w:rPr>
              <w:t>Введение ФГОС дошкольного образования в образовательных учреждениях  города Югорска</w:t>
            </w:r>
            <w:r w:rsidRPr="00E657C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средства массовой информации (телевидение, газета) о введении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Организация публичной отчетности образовательных учреждений о введении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C92470" w:rsidRDefault="00C87A01" w:rsidP="00621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 и дополнительного образования детей</w:t>
            </w:r>
            <w:bookmarkStart w:id="0" w:name="_GoBack"/>
            <w:bookmarkEnd w:id="0"/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Всероссийских спортивных играх «Президентские спортивные игры» 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городских мероприятий по итогам учебного года в учреждениях дополнительного образования детей (Фейерверк талантов)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городского мероприятия «Югорский звонок»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Чествование отличников учебы (в ОУ)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28-30 </w:t>
            </w: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Приемка лагерей с дневным пребыванием детей Межведомственной комиссией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27-30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proofErr w:type="spell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</w:t>
            </w:r>
            <w:proofErr w:type="spell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Мефодиевских детских чтениях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«Дети говорят телефону доверия «Да», посвященного Международному Дню детских телефонов доверия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(г. 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 - Мансийск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посвященных Всемирному дню без табака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акции «Аллея выпускников»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творческих работ «Благословляю Вас, леса» (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)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113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лично-командном первенстве автономного округа по шахматам среди детских коллективов «Надежда Югры»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Май (Сургут)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6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 городской  психолого – 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 – педагогической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7, 14, 21, 28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C87A01" w:rsidRPr="00C92470" w:rsidTr="00A720DF">
        <w:trPr>
          <w:trHeight w:val="709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C87A01" w:rsidRPr="00C92470" w:rsidTr="00A720DF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02-21 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проведения 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Г(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И)А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 9-х классов   в 2014 году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04-14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C92470" w:rsidTr="00A720DF">
        <w:trPr>
          <w:trHeight w:val="2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документов претендентов конкурсного отбора среди молодых педагогов на получение премии главы города Югорска «Признание»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2D3F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 </w:t>
            </w: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«Городской методический центр»</w:t>
            </w:r>
          </w:p>
          <w:p w:rsidR="00C87A01" w:rsidRPr="00C92470" w:rsidRDefault="00C87A01" w:rsidP="002D3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инновационной деятельности</w:t>
            </w:r>
          </w:p>
        </w:tc>
      </w:tr>
      <w:tr w:rsidR="00C87A01" w:rsidRPr="00C92470" w:rsidTr="00A720DF">
        <w:trPr>
          <w:trHeight w:val="2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мероприятия по открытию летней оздоровительной кампании, </w:t>
            </w:r>
            <w:proofErr w:type="gramStart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07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 стола с социальными партнерами по итогам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14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поддержке одаренных детей и молодежи в городе Югорске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14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>Чествование выпускников медалистов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21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военно-патриотичес</w:t>
            </w:r>
            <w:r w:rsidR="006D253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ой игры «Зарница» для лагерей с дневным пребыванием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2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празднования Международного дня защиты детей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C92470" w:rsidTr="00A720DF">
        <w:trPr>
          <w:trHeight w:val="8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в окружном конкурсе проектов ландшафтного дизайна «Школьный двор как уголок планеты» (заочный) (по плану ДОиМП)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A01" w:rsidRPr="00C92470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муниципального совета по образованию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pStyle w:val="5"/>
              <w:rPr>
                <w:b w:val="0"/>
                <w:bCs w:val="0"/>
                <w:sz w:val="24"/>
              </w:rPr>
            </w:pPr>
            <w:r w:rsidRPr="00C92470">
              <w:rPr>
                <w:b w:val="0"/>
                <w:bCs w:val="0"/>
                <w:sz w:val="24"/>
              </w:rPr>
              <w:t xml:space="preserve">Заместитель начальника Управления по функционированию системы образования, </w:t>
            </w:r>
          </w:p>
          <w:p w:rsidR="00C87A01" w:rsidRPr="00C92470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A01" w:rsidRPr="00C92470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 городской  психолого – медико – педагогической комиссии</w:t>
            </w:r>
            <w:r w:rsidRPr="00C924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>4, 11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</w:t>
            </w:r>
            <w:r w:rsidRPr="00C9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общего, дошкольного и дополнительного образования детей, заместитель начальника Управления по функционированию системы образования   </w:t>
            </w:r>
          </w:p>
        </w:tc>
      </w:tr>
      <w:tr w:rsidR="00C87A01" w:rsidRPr="00C92470" w:rsidTr="00CF1031">
        <w:trPr>
          <w:trHeight w:val="188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094F24" w:rsidRDefault="00C87A01" w:rsidP="00AA1061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Контрольно – аналитическая работа</w:t>
            </w:r>
          </w:p>
          <w:p w:rsidR="00C87A01" w:rsidRPr="00C92470" w:rsidRDefault="00C87A01" w:rsidP="00C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01" w:rsidRPr="00C92470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C92470" w:rsidRDefault="00C87A01" w:rsidP="00CF103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2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87A01" w:rsidRPr="00FE26EC" w:rsidTr="00A720DF">
        <w:trPr>
          <w:trHeight w:val="188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информационно-аналитической справки об исполнении муниципальных заданий на оказание муниципальных услуг за I квартал  2014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C87A01" w:rsidRPr="00AA106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оценки качества образования, ОПиФО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форме и по материалам единого государственного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аналитической справки о проведении и результатах репетиционного экзамена по математике в новой форме  выпускников 9-х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аналитической информации о ходе подготовки к </w:t>
            </w:r>
            <w:proofErr w:type="gramStart"/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Г(</w:t>
            </w:r>
            <w:proofErr w:type="gramEnd"/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И)А выпускников 9-х классов  в  3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оценки качества образования</w:t>
            </w:r>
          </w:p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аналитической информации о ходе подготовки к итоговой аттестации выпускников 11-х классов   в 3 четверти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оценки качества образования </w:t>
            </w:r>
          </w:p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информации о распределении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комплектования ДОУ и дошкольных групп в ОУ на следующий учебный год; о комплектовании ОУ на следующий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C87A0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административных регламентов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Отдел оценки качества образования </w:t>
            </w:r>
          </w:p>
        </w:tc>
      </w:tr>
      <w:tr w:rsidR="00C87A01" w:rsidRPr="00FE26EC" w:rsidTr="00A720DF">
        <w:trPr>
          <w:trHeight w:val="18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информационно – аналитического отчета о работе Управления образования за 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left="-98" w:firstLine="382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03 апреля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A01" w:rsidRPr="00AA1061" w:rsidRDefault="00C87A01" w:rsidP="00AA1061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10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C87A01" w:rsidRPr="00FE26EC" w:rsidTr="00A720DF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7A01" w:rsidRPr="00C66D3E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C66D3E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аналитической информации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66D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Освоение основной общеобразовательной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воспитанниками</w:t>
            </w: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C66D3E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C66D3E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D3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итоговых контрольных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русскому языку и математике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среди выпускников начальной школы 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о состоянии муниципальной системы образования по результатам заполнения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мая</w:t>
            </w:r>
          </w:p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99042D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99042D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ходе подготовки к итоговой </w:t>
            </w: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аттестации выпускников 9-х классов в 4 четверти. О готовности к проведению </w:t>
            </w:r>
            <w:proofErr w:type="gramStart"/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Г(</w:t>
            </w:r>
            <w:proofErr w:type="gramEnd"/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И)А выпускников 9-х классов  в 2014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99042D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99042D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</w:tr>
      <w:tr w:rsidR="00C87A01" w:rsidRPr="0099042D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99042D" w:rsidRDefault="00C87A01" w:rsidP="00CF1031"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аналитической информации по проведению Фестиваля «Одаренные дети – будущее России»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99042D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99042D" w:rsidRDefault="00C87A01" w:rsidP="00CF10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42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7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общеобразовательных учреждений по подготовке к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ходе подготовки к итоговой аттеста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выпускников 11-х классов в 4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 готовности к проведению единого государственного экзамена в 2014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образования 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образовательной сети предпрофильной подготовки и профильного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об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обучающихся 10, 11 </w:t>
            </w:r>
            <w:proofErr w:type="spellStart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. по профильным предметам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декады по профилактике злоупотребления психоактивными веществами и формирования здорового образа жизни среди обучающихся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 деятельности городской психолого-медико-педагогической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организации вариативных форм дошкольного образования (группы кратковременного пребывания и консультационные пункты в ДОУ).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деятельности  классных руководителей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оценки эффективности духовно-нравственного воспитания среди обучающихся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о ходе подготовки к каникулярному отдыху детей в период летних каникул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справки по готовности образовательных учреждений к летнему отдыху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отделов УО за учебный год с учетом инновационных процессов: результаты, проблемы, перспективы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28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FE26EC" w:rsidTr="00A720D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управленческой деятельности за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FE26EC" w:rsidTr="00A720DF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информационно-аналитической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муниципальной системы образования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отделов УО за учебный год с учетом инновационных процессов: результаты, проблемы, перспективы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образования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планированию текущих расходов в рамках ведомственных и долгосрочных целевых программ на следующий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 общего, дошкольного и дополнительного образования детей и оценки качества образования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Default="00C87A01" w:rsidP="00CF10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подготовки резерва управленческих  кадров  муниципальных бюджетных образовательных учреждений и муниципальных учреждений, подведомственных Управлению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образования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«Профилактика преступлений, правонарушений и формирование здорового образа жизни среди обучающихся образовательных учреждений на 2012-2014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контроль: Организация отдыха детей в лагерях с дневным пребыванием на базе учреждений подведомственных Управлению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юнь, июль, 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круглого стола с социальными партнерами по организации  социальной практики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ресурсный центр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планированию текущих расходов в рамках ведомственных и долгосрочных целевых программ на следующий календарный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июля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 общего, дошкольного и дополнительного образования детей и оценки качества образования</w:t>
            </w:r>
          </w:p>
        </w:tc>
      </w:tr>
      <w:tr w:rsidR="00C87A01" w:rsidRPr="00FE26EC" w:rsidTr="00A720DF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573948" w:rsidRDefault="00C87A01" w:rsidP="00A720DF">
            <w:pPr>
              <w:keepNext/>
              <w:keepLines/>
              <w:spacing w:after="0" w:line="240" w:lineRule="auto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профессионального мастерства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87A01" w:rsidRPr="00FE26EC" w:rsidTr="00A720DF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городского методического объединения учителей физической культуры и ОБЖ (разработка и утверждение положений по спортивно-массовым и военно-патриотическим мероприятиям)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– действующего семинара «Конкурс педагогического мастерства как один из путей профессионального роста педагогов»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Default="00C87A01" w:rsidP="00CF10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МКУ «Городской методический центр»</w:t>
            </w:r>
          </w:p>
        </w:tc>
      </w:tr>
      <w:tr w:rsidR="00C87A01" w:rsidRPr="00FE26EC" w:rsidTr="00A720DF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87A01" w:rsidRPr="006D4B33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санитарно-гигиенического обучения работников лагерей с </w:t>
            </w: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дневным пребыванием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6D4B33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общего, дошкольного и дополнительного </w:t>
            </w: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</w:tr>
      <w:tr w:rsidR="00C87A01" w:rsidRPr="006D4B33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Организация и проведение семинара для начальников лагерей с дневным пребыванием детей: «Подготовка к приемке лагерей с дневным пребыванием детей на базе учреждений, подведомственных Управлению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6D4B33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6D4B33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семинара для начальников лагерей с дневным пребыванием детей: «Организованное начало работы лагерей с дневным пребыванием детей на базе учреждений, подведомственных Управлению образования».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6D4B33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6D4B33" w:rsidTr="00A720DF">
        <w:trPr>
          <w:trHeight w:val="131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 реализация культурно-образовательных программ  для учреждений дополнительного  образования детей, направленных на повышение  уровня знаний и представлений  об истории и культуре  народов России и мира, о многонациональности и многоконфессиональности Ханты-Мансийского автономного округа – Югры  в целях воспитания уважения к мировым культурным ценностям.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6D4B33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  <w:tr w:rsidR="00C87A01" w:rsidRPr="00E7191F" w:rsidTr="00A720DF">
        <w:trPr>
          <w:trHeight w:val="32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E7191F" w:rsidRDefault="00C87A01" w:rsidP="00C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«</w:t>
            </w:r>
            <w:r w:rsidRPr="00E719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 дошкольного образования» по теме «Организация образовательного процесса в </w:t>
            </w:r>
            <w:r w:rsidR="006D2534" w:rsidRPr="00E7191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 xml:space="preserve"> с ФГОС </w:t>
            </w:r>
            <w:proofErr w:type="gramStart"/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71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End"/>
            <w:r w:rsidRPr="00E7191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E7191F" w:rsidRDefault="00C87A01" w:rsidP="00C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E7191F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91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  <w:p w:rsidR="00C87A01" w:rsidRPr="00E7191F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7A01" w:rsidRPr="00FE26EC" w:rsidTr="00A720DF">
        <w:trPr>
          <w:trHeight w:val="303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87A01" w:rsidRPr="00FE26EC" w:rsidTr="00A720DF">
        <w:trPr>
          <w:trHeight w:val="30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семинара для начальников лагерей с дневным пребыванием детей: «Организованное начало 2 смены лагерей с дневным пребыванием детей на базе учреждений, подведомственных Управлению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01" w:rsidRPr="00FE26EC" w:rsidRDefault="00C87A01" w:rsidP="00CF1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E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общего, дошкольного и дополнительного образования детей</w:t>
            </w:r>
          </w:p>
        </w:tc>
      </w:tr>
    </w:tbl>
    <w:p w:rsidR="00AA1061" w:rsidRPr="00AA1061" w:rsidRDefault="00AA1061" w:rsidP="00AA10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1061" w:rsidRPr="00AA1061" w:rsidSect="00AA1061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1061"/>
    <w:rsid w:val="00016668"/>
    <w:rsid w:val="001C0132"/>
    <w:rsid w:val="00261DEC"/>
    <w:rsid w:val="00264270"/>
    <w:rsid w:val="002D3FDB"/>
    <w:rsid w:val="00323832"/>
    <w:rsid w:val="00456B83"/>
    <w:rsid w:val="004D04B7"/>
    <w:rsid w:val="006216AC"/>
    <w:rsid w:val="00657F79"/>
    <w:rsid w:val="006D2534"/>
    <w:rsid w:val="00A720DF"/>
    <w:rsid w:val="00A73B65"/>
    <w:rsid w:val="00AA1061"/>
    <w:rsid w:val="00B61898"/>
    <w:rsid w:val="00BD7412"/>
    <w:rsid w:val="00C444DF"/>
    <w:rsid w:val="00C87A01"/>
    <w:rsid w:val="00CF1031"/>
    <w:rsid w:val="00D320F9"/>
    <w:rsid w:val="00E57425"/>
    <w:rsid w:val="00EB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B7"/>
  </w:style>
  <w:style w:type="paragraph" w:styleId="5">
    <w:name w:val="heading 5"/>
    <w:basedOn w:val="a"/>
    <w:next w:val="a"/>
    <w:link w:val="50"/>
    <w:qFormat/>
    <w:rsid w:val="00AA106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A106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3">
    <w:name w:val="Table Grid"/>
    <w:basedOn w:val="a1"/>
    <w:uiPriority w:val="59"/>
    <w:rsid w:val="006216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Булдакова</cp:lastModifiedBy>
  <cp:revision>16</cp:revision>
  <dcterms:created xsi:type="dcterms:W3CDTF">2014-03-17T07:07:00Z</dcterms:created>
  <dcterms:modified xsi:type="dcterms:W3CDTF">2014-04-17T02:13:00Z</dcterms:modified>
</cp:coreProperties>
</file>